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1" w:type="pct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2409"/>
        <w:gridCol w:w="1924"/>
        <w:gridCol w:w="3463"/>
      </w:tblGrid>
      <w:tr w:rsidR="00D73DE5" w:rsidRPr="00C3518A" w:rsidTr="00C3518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18A" w:rsidRPr="00C3518A" w:rsidRDefault="00D73DE5" w:rsidP="00C3518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 xml:space="preserve">ΚΑΤΑΝΟΜΗ ΣΤΡΑΤΙΩΤΙΚΩΝ ΣΧΟΛΩΝ, ΣΧΟΛΩΝ ΑΣΤΥΝΟΜΙΑΣ, ΠΥΡΟΣΒΕΣΤΙΚΗΣ ΚΑΙ </w:t>
            </w:r>
            <w:bookmarkStart w:id="0" w:name="_GoBack"/>
            <w:bookmarkEnd w:id="0"/>
            <w:r w:rsidRPr="00C3518A">
              <w:rPr>
                <w:b/>
                <w:sz w:val="20"/>
                <w:szCs w:val="20"/>
              </w:rPr>
              <w:t>ΕΜΠΟΡΙΚΟΥ ΝΑΥΤΙΚΟΥ</w:t>
            </w:r>
            <w:r w:rsidR="00C3518A" w:rsidRPr="00C3518A">
              <w:rPr>
                <w:b/>
                <w:sz w:val="20"/>
                <w:szCs w:val="20"/>
              </w:rPr>
              <w:t xml:space="preserve">/ </w:t>
            </w:r>
          </w:p>
          <w:p w:rsidR="00D73DE5" w:rsidRPr="00C3518A" w:rsidRDefault="00C3518A" w:rsidP="00C3518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για τις πανελλαδικές εξετάσεις 2016</w:t>
            </w:r>
            <w:r w:rsidRPr="00C3518A">
              <w:rPr>
                <w:b/>
                <w:sz w:val="20"/>
                <w:szCs w:val="20"/>
                <w:u w:val="single"/>
              </w:rPr>
              <w:t xml:space="preserve"> ΓΕΛ με το ΝΕΟ σύστημα</w:t>
            </w:r>
          </w:p>
        </w:tc>
      </w:tr>
      <w:tr w:rsidR="00D73DE5" w:rsidRPr="00C3518A" w:rsidTr="00C3518A"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>1ο Επιστημονικό Πεδίο:</w:t>
            </w:r>
            <w:r w:rsidRPr="00C3518A">
              <w:rPr>
                <w:sz w:val="20"/>
                <w:szCs w:val="20"/>
              </w:rPr>
              <w:t xml:space="preserve"> Ανθρωπιστικές, Νομικές και Κοινωνικές Επιστήμες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>2ο Επιστημονικό Πεδίο:</w:t>
            </w:r>
            <w:r w:rsidRPr="00C3518A">
              <w:rPr>
                <w:sz w:val="20"/>
                <w:szCs w:val="20"/>
              </w:rPr>
              <w:t xml:space="preserve"> Θετικές και Τεχνολογικές Επιστήμες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>3ο Επιστημονικό Πεδίο:</w:t>
            </w:r>
            <w:r w:rsidRPr="00C3518A">
              <w:rPr>
                <w:sz w:val="20"/>
                <w:szCs w:val="20"/>
              </w:rPr>
              <w:t xml:space="preserve"> Επιστήμες Υγείας και Ζωής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C3518A">
            <w:pPr>
              <w:rPr>
                <w:sz w:val="20"/>
                <w:szCs w:val="20"/>
              </w:rPr>
            </w:pPr>
            <w:r w:rsidRPr="00C3518A">
              <w:rPr>
                <w:b/>
                <w:sz w:val="20"/>
                <w:szCs w:val="20"/>
              </w:rPr>
              <w:t>5ο Επιστημονικό Πεδίο:</w:t>
            </w:r>
            <w:r w:rsidRPr="00C3518A">
              <w:rPr>
                <w:sz w:val="20"/>
                <w:szCs w:val="20"/>
              </w:rPr>
              <w:t xml:space="preserve"> Επιστήμες Οικονομίας και</w:t>
            </w:r>
            <w:r w:rsidR="00C3518A" w:rsidRPr="00C3518A">
              <w:rPr>
                <w:sz w:val="20"/>
                <w:szCs w:val="20"/>
              </w:rPr>
              <w:t xml:space="preserve"> </w:t>
            </w:r>
            <w:r w:rsidRPr="00C3518A">
              <w:rPr>
                <w:sz w:val="20"/>
                <w:szCs w:val="20"/>
              </w:rPr>
              <w:t>Πληροφορική</w:t>
            </w:r>
          </w:p>
        </w:tc>
      </w:tr>
      <w:tr w:rsidR="00D73DE5" w:rsidRPr="00C3518A" w:rsidTr="00C3518A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ΣΤΡΑΤΟΛΟΓΙΚΟ - ΣΤΡΑΤΙΩΤ.ΝΟΜ.ΣΥΜΒ. (ΣΣΑΣ) ΘΕΣ/ΝΙΚΗ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ΕΥΕΛΠΙΔΩΝ (ΣΣΕ) – ΟΠΛΑ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ΑΞΙΩΜΑΤΙΚΩΝ ΝΟΣΗΛΕΥΤΙΚΗΣ (ΣΑΝ)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ΟΙΚΟΝΟΜΙΚΟ (ΣΣΑΣ) ΘΕΣ/ΝΙΚΗ</w:t>
            </w:r>
          </w:p>
        </w:tc>
      </w:tr>
      <w:tr w:rsidR="00D73DE5" w:rsidRPr="00C3518A" w:rsidTr="00C3518A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ΨΥΧΟΛΟΓΩΝ (ΣΣΑΣ) ΘΕΣ/ΝΙΚΗ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ΕΥΕΛΠΙΔΩΝ (ΣΣΕ) – ΣΩΜΑΤΑ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ΙΑΤΡΙΚΟ (ΣΣΑΣ) ΘΕΣ/ΝΙΚΗΣ           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</w:tr>
      <w:tr w:rsidR="00D73DE5" w:rsidRPr="00C3518A" w:rsidTr="00C3518A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ΙΚΑΡΩΝ (ΣΙ) ΙΠΤΑΜΕΝΟΙ    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ΚΤΗΝΙΑΤΡΙΚΟ (ΣΣΑΣ) ΘΕΣ/ΝΙΚΗΣ  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</w:tr>
      <w:tr w:rsidR="00D73DE5" w:rsidRPr="00C3518A" w:rsidTr="00C3518A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ΙΚΑΡΩΝ (ΣΙ) ΜΗΧΑΝΙΚΟΙ (ΣΜΑ)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ΟΔΟΝΤΙΑΤΡΙΚΟ (ΣΣΑΣ) ΘΕΣ/ΝΙΚΗΣ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ΑΝΘΥΠΟΠΥΡΑΓΩΝ            </w:t>
            </w:r>
          </w:p>
        </w:tc>
      </w:tr>
      <w:tr w:rsidR="00D73DE5" w:rsidRPr="00C3518A" w:rsidTr="00C3518A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ΑΝΘΥΠΟΠΥΡΑΓΩΝ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ΜΟΝΙΜΩΝ ΥΠΑΞΙΩΜΑΤΙΚΩΝ ΝΑΥΤΙΚΟΥ (Σ.Μ.Υ.Ν.)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ΦΑΡΜΑΚΕΥΤΙΚΟ (ΣΣΑΣ) ΘΕΣ/ΝΙΚΗΣ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E5" w:rsidRPr="00C3518A" w:rsidRDefault="00D73DE5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ΠΥΡΟΣΒΕΣΤΩΝ             </w:t>
            </w:r>
          </w:p>
        </w:tc>
      </w:tr>
      <w:tr w:rsidR="00A26029" w:rsidRPr="00C3518A" w:rsidTr="00A915E2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ΠΥΡΟΣΒΕΣΤΩΝ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ΜΟΝΙΜΩΝ ΥΠΑΞΙΩΜΑΤΙΚΩΝ ΣΤΡΑΤΟΥ (Σ.Μ.Υ.) – ΟΠΛΑ   </w:t>
            </w:r>
          </w:p>
        </w:tc>
        <w:tc>
          <w:tcPr>
            <w:tcW w:w="89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ΣΧΟΛΗ ΜΗΧΑΝΙΚΩΝ ΑΚΑΔΗΜΙΩΝ ΕΜΠΟΡΙΚΟΥ ΝΑΥΤΙΚΟΥ</w:t>
            </w:r>
          </w:p>
        </w:tc>
      </w:tr>
      <w:tr w:rsidR="00A26029" w:rsidRPr="00C3518A" w:rsidTr="00A915E2">
        <w:tc>
          <w:tcPr>
            <w:tcW w:w="138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ΜΟΝΙΜΩΝ ΥΠΑΞΙΩΜΑΤΙΚΩΝ ΣΤΡΑΤΟΥ (Σ.Μ.Υ.) – ΣΩΜΑΤΑ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ΣΧΟΛΗ ΠΛΟΙΑΡΧΩΝ ΑΚΑΔΗΜΙΩΝ ΕΜΠΟΡΙΚΟΥ ΝΑΥΤΙΚΟΥ</w:t>
            </w: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ΝΑΥΤΙΚΩΝ ΔΟΚΙΜΩΝ (ΣΝΔ) ΜΑΧΙΜΟΙ      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ΝΑΥΤΙΚΩΝ ΔΟΚΙΜΩΝ (ΣΝΔ) ΜΗΧΑΝΙΚΟΙ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ΤΕΧΝΙΚΩΝ ΥΠΑΞΙΩΜΑΤΙΚΩΝ ΑΕΡΟΠΟΡΙΑΣ (Σ.Τ.Υ.Α.)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ΥΠΑΞΙΩΜΑΤΙΚΩΝ ΔΙΟΙΚ. ΑΕΡΟΠΟΡΙΑΣ (ΣΥΔ)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ΑΝΘΥΠΟΠΥΡΑΓΩΝ       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 xml:space="preserve">ΣΧΟΛΗ  ΠΥΡΟΣΒΕΣΤΩΝ             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ΣΧΟΛΗ ΜΗΧΑΝΙΚΩΝ ΑΚΑΔΗΜΙΩΝ ΕΜΠΟΡΙΚΟΥ ΝΑΥΤΙΚΟΥ</w:t>
            </w:r>
          </w:p>
        </w:tc>
        <w:tc>
          <w:tcPr>
            <w:tcW w:w="893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</w:tr>
      <w:tr w:rsidR="00A26029" w:rsidRPr="00C3518A" w:rsidTr="00173CC7">
        <w:tc>
          <w:tcPr>
            <w:tcW w:w="1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  <w:r w:rsidRPr="00C3518A">
              <w:rPr>
                <w:sz w:val="20"/>
                <w:szCs w:val="20"/>
              </w:rPr>
              <w:t>ΣΧΟΛΗ ΠΛΟΙΑΡΧΩΝ ΑΚΑΔΗΜΙΩΝ ΕΜΠΟΡΙΚΟΥ ΝΑΥΤΙΚΟΥ</w:t>
            </w:r>
          </w:p>
        </w:tc>
        <w:tc>
          <w:tcPr>
            <w:tcW w:w="89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9" w:rsidRPr="00C3518A" w:rsidRDefault="00A26029" w:rsidP="00D73DE5">
            <w:pPr>
              <w:rPr>
                <w:sz w:val="20"/>
                <w:szCs w:val="20"/>
              </w:rPr>
            </w:pPr>
          </w:p>
        </w:tc>
      </w:tr>
    </w:tbl>
    <w:p w:rsidR="00E91ACE" w:rsidRDefault="00E91ACE"/>
    <w:sectPr w:rsidR="00E91ACE" w:rsidSect="00C3518A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DE5"/>
    <w:rsid w:val="0029379B"/>
    <w:rsid w:val="003E0764"/>
    <w:rsid w:val="007D2571"/>
    <w:rsid w:val="00A26029"/>
    <w:rsid w:val="00C3518A"/>
    <w:rsid w:val="00D73DE5"/>
    <w:rsid w:val="00E9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kalogiros</dc:creator>
  <cp:keywords/>
  <dc:description/>
  <cp:lastModifiedBy>alampos</cp:lastModifiedBy>
  <cp:revision>4</cp:revision>
  <dcterms:created xsi:type="dcterms:W3CDTF">2016-02-18T12:45:00Z</dcterms:created>
  <dcterms:modified xsi:type="dcterms:W3CDTF">2016-02-18T12:56:00Z</dcterms:modified>
</cp:coreProperties>
</file>